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0A" w:rsidRPr="00B03854" w:rsidRDefault="009A560A" w:rsidP="009A56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85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A560A" w:rsidRPr="00B03854" w:rsidRDefault="009A560A" w:rsidP="009A56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854">
        <w:rPr>
          <w:rFonts w:ascii="Times New Roman" w:hAnsi="Times New Roman" w:cs="Times New Roman"/>
          <w:b/>
          <w:sz w:val="24"/>
          <w:szCs w:val="24"/>
        </w:rPr>
        <w:t>об итогах продажи имущества посредством публичного предложения и о признании продажи, объявленной извещением                                    № 21000031840000000091</w:t>
      </w:r>
    </w:p>
    <w:p w:rsidR="009A560A" w:rsidRPr="00B03854" w:rsidRDefault="009A560A" w:rsidP="009A560A">
      <w:pPr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 xml:space="preserve">             13.08.2026 г.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№ 5553768-2</w:t>
      </w:r>
    </w:p>
    <w:p w:rsidR="009A560A" w:rsidRPr="00B03854" w:rsidRDefault="009A560A" w:rsidP="009A56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 xml:space="preserve"> Комиссия по проведению аукциона в электронной форме по продаже муниципального имущества утвержденная приказом комитета по управлению муниципальным имуществом администрации </w:t>
      </w:r>
      <w:proofErr w:type="spellStart"/>
      <w:r w:rsidRPr="00B0385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Pr="00B03854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в следующем составе:</w:t>
      </w:r>
    </w:p>
    <w:p w:rsidR="009A560A" w:rsidRPr="00B03854" w:rsidRDefault="009A560A" w:rsidP="009A560A">
      <w:pPr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9A560A" w:rsidRPr="00B03854" w:rsidRDefault="009A560A" w:rsidP="009A56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Елисеев В.С. – первый заместитель главы администрации округа, председатель комиссии (по согласованию);</w:t>
      </w:r>
    </w:p>
    <w:p w:rsidR="009A560A" w:rsidRPr="00B03854" w:rsidRDefault="009A560A" w:rsidP="009A56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3854">
        <w:rPr>
          <w:rFonts w:ascii="Times New Roman" w:hAnsi="Times New Roman" w:cs="Times New Roman"/>
          <w:sz w:val="24"/>
          <w:szCs w:val="24"/>
        </w:rPr>
        <w:t>Шабалов</w:t>
      </w:r>
      <w:proofErr w:type="spellEnd"/>
      <w:r w:rsidRPr="00B03854">
        <w:rPr>
          <w:rFonts w:ascii="Times New Roman" w:hAnsi="Times New Roman" w:cs="Times New Roman"/>
          <w:sz w:val="24"/>
          <w:szCs w:val="24"/>
        </w:rPr>
        <w:t xml:space="preserve"> С.А. – председатель КУМИ, заместитель председателя комиссии;</w:t>
      </w:r>
    </w:p>
    <w:p w:rsidR="009A560A" w:rsidRPr="00B03854" w:rsidRDefault="009A560A" w:rsidP="009A56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Зотова Е.В. –  консультант КУМИ, секретарь комиссии;</w:t>
      </w:r>
    </w:p>
    <w:p w:rsidR="009A560A" w:rsidRPr="00B03854" w:rsidRDefault="009A560A" w:rsidP="009A56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A560A" w:rsidRPr="00B03854" w:rsidRDefault="009A560A" w:rsidP="009A56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 xml:space="preserve">Першина О.И. – начальник управления экономики и прогнозирования администрации </w:t>
      </w:r>
      <w:proofErr w:type="spellStart"/>
      <w:r w:rsidRPr="00B0385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Pr="00B03854">
        <w:rPr>
          <w:rFonts w:ascii="Times New Roman" w:hAnsi="Times New Roman" w:cs="Times New Roman"/>
          <w:sz w:val="24"/>
          <w:szCs w:val="24"/>
        </w:rPr>
        <w:t xml:space="preserve"> муниципального округа (по согласованию);</w:t>
      </w:r>
    </w:p>
    <w:p w:rsidR="009A560A" w:rsidRPr="00B03854" w:rsidRDefault="00EE45FF" w:rsidP="009A56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Кондаков С.Д.</w:t>
      </w:r>
      <w:bookmarkStart w:id="0" w:name="_GoBack"/>
      <w:bookmarkEnd w:id="0"/>
      <w:r w:rsidR="009A560A" w:rsidRPr="00B03854">
        <w:rPr>
          <w:rFonts w:ascii="Times New Roman" w:hAnsi="Times New Roman" w:cs="Times New Roman"/>
          <w:sz w:val="24"/>
          <w:szCs w:val="24"/>
        </w:rPr>
        <w:t xml:space="preserve"> – начальник управления АС и ЖКХ администрации </w:t>
      </w:r>
      <w:proofErr w:type="spellStart"/>
      <w:r w:rsidR="009A560A" w:rsidRPr="00B0385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="009A560A" w:rsidRPr="00B03854">
        <w:rPr>
          <w:rFonts w:ascii="Times New Roman" w:hAnsi="Times New Roman" w:cs="Times New Roman"/>
          <w:sz w:val="24"/>
          <w:szCs w:val="24"/>
        </w:rPr>
        <w:t xml:space="preserve"> муниципального округа (по согласованию);</w:t>
      </w:r>
    </w:p>
    <w:p w:rsidR="009A560A" w:rsidRPr="00B03854" w:rsidRDefault="009A560A" w:rsidP="009A56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 xml:space="preserve">Яшков А.А. – начальник отдела правового обеспечения и взаимодействия с ОМСУ администрации </w:t>
      </w:r>
      <w:proofErr w:type="spellStart"/>
      <w:r w:rsidRPr="00B0385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Pr="00B03854">
        <w:rPr>
          <w:rFonts w:ascii="Times New Roman" w:hAnsi="Times New Roman" w:cs="Times New Roman"/>
          <w:sz w:val="24"/>
          <w:szCs w:val="24"/>
        </w:rPr>
        <w:t xml:space="preserve"> муниципального округа (по согласованию).</w:t>
      </w:r>
    </w:p>
    <w:p w:rsidR="009A560A" w:rsidRPr="00B03854" w:rsidRDefault="009A560A" w:rsidP="009A560A">
      <w:pPr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Кворум комиссии имеется.</w:t>
      </w:r>
    </w:p>
    <w:p w:rsidR="009A560A" w:rsidRPr="00B03854" w:rsidRDefault="009A560A" w:rsidP="009A56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ab/>
      </w:r>
      <w:r w:rsidRPr="00B03854">
        <w:rPr>
          <w:rFonts w:ascii="Times New Roman" w:hAnsi="Times New Roman" w:cs="Times New Roman"/>
          <w:b/>
          <w:sz w:val="24"/>
          <w:szCs w:val="24"/>
        </w:rPr>
        <w:t>Вопросы заседания:</w:t>
      </w:r>
    </w:p>
    <w:p w:rsidR="009A560A" w:rsidRPr="00B03854" w:rsidRDefault="009A560A" w:rsidP="009A560A">
      <w:pPr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ab/>
        <w:t xml:space="preserve">1. Рассмотрения заявок на участия в аукционе № </w:t>
      </w:r>
      <w:r w:rsidRPr="00B038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21000031840000000091 </w:t>
      </w:r>
      <w:r w:rsidRPr="00B03854">
        <w:rPr>
          <w:rFonts w:ascii="Times New Roman" w:hAnsi="Times New Roman" w:cs="Times New Roman"/>
          <w:sz w:val="24"/>
          <w:szCs w:val="24"/>
        </w:rPr>
        <w:t>по продажи недвижимого имущества посредством публичного предложения с открытой формой подачи предложений о цене</w:t>
      </w:r>
    </w:p>
    <w:p w:rsidR="009A560A" w:rsidRPr="00B03854" w:rsidRDefault="009A560A" w:rsidP="009A560A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 xml:space="preserve">Решение о проведении открытого аукциона по продажи муниципального имущества, посредством публичного предложения с открытой формой подачи предложений о цене принято постановлением администрации </w:t>
      </w:r>
      <w:proofErr w:type="spellStart"/>
      <w:r w:rsidRPr="00B03854">
        <w:rPr>
          <w:bCs/>
          <w:iCs/>
        </w:rPr>
        <w:t>Починковского</w:t>
      </w:r>
      <w:proofErr w:type="spellEnd"/>
      <w:r w:rsidRPr="00B03854">
        <w:rPr>
          <w:bCs/>
          <w:iCs/>
        </w:rPr>
        <w:t xml:space="preserve"> муниципального округа                            от 03.06.2026г. № 681 «О продаже муниципального имущества».</w:t>
      </w:r>
    </w:p>
    <w:p w:rsidR="009A560A" w:rsidRPr="00B03854" w:rsidRDefault="009A560A" w:rsidP="009A560A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lastRenderedPageBreak/>
        <w:t xml:space="preserve">Извещение о продаже было размещено </w:t>
      </w:r>
      <w:r w:rsidRPr="00B03854">
        <w:t xml:space="preserve">на официальном Интернет-сайте Российской Федерации:  </w:t>
      </w:r>
      <w:hyperlink r:id="rId5" w:history="1">
        <w:r w:rsidRPr="00B03854">
          <w:rPr>
            <w:rStyle w:val="a3"/>
            <w:b/>
            <w:lang w:val="en-US"/>
          </w:rPr>
          <w:t>www</w:t>
        </w:r>
        <w:r w:rsidRPr="00B03854">
          <w:rPr>
            <w:rStyle w:val="a3"/>
            <w:b/>
          </w:rPr>
          <w:t>.</w:t>
        </w:r>
        <w:r w:rsidRPr="00B03854">
          <w:rPr>
            <w:rStyle w:val="a3"/>
            <w:b/>
            <w:lang w:val="en-US"/>
          </w:rPr>
          <w:t>torgi</w:t>
        </w:r>
        <w:r w:rsidRPr="00B03854">
          <w:rPr>
            <w:rStyle w:val="a3"/>
            <w:b/>
          </w:rPr>
          <w:t>.</w:t>
        </w:r>
        <w:r w:rsidRPr="00B03854">
          <w:rPr>
            <w:rStyle w:val="a3"/>
            <w:b/>
            <w:lang w:val="en-US"/>
          </w:rPr>
          <w:t>gov</w:t>
        </w:r>
        <w:r w:rsidRPr="00B03854">
          <w:rPr>
            <w:rStyle w:val="a3"/>
            <w:b/>
          </w:rPr>
          <w:t>.</w:t>
        </w:r>
        <w:r w:rsidRPr="00B03854">
          <w:rPr>
            <w:rStyle w:val="a3"/>
            <w:b/>
            <w:lang w:val="en-US"/>
          </w:rPr>
          <w:t>ru</w:t>
        </w:r>
      </w:hyperlink>
      <w:r w:rsidRPr="00B03854">
        <w:t xml:space="preserve">  (далее – официальный сайт торгов) и на </w:t>
      </w:r>
      <w:r w:rsidRPr="00B03854">
        <w:rPr>
          <w:bCs/>
        </w:rPr>
        <w:t xml:space="preserve"> электронной площадке «ФАБРИКАНТ»  </w:t>
      </w:r>
      <w:r w:rsidRPr="00B03854">
        <w:rPr>
          <w:b/>
          <w:color w:val="0000FF"/>
          <w:u w:val="single"/>
          <w:lang w:val="en-US"/>
        </w:rPr>
        <w:t>www</w:t>
      </w:r>
      <w:r w:rsidRPr="00B03854">
        <w:rPr>
          <w:b/>
          <w:color w:val="0000FF"/>
          <w:u w:val="single"/>
        </w:rPr>
        <w:t>.</w:t>
      </w:r>
      <w:r w:rsidRPr="00B03854">
        <w:rPr>
          <w:b/>
          <w:bCs/>
          <w:color w:val="0000FF"/>
          <w:u w:val="single"/>
        </w:rPr>
        <w:t>etp-torgi.ru</w:t>
      </w:r>
      <w:r w:rsidRPr="00B03854">
        <w:rPr>
          <w:bCs/>
        </w:rPr>
        <w:t xml:space="preserve"> в сети Интернет</w:t>
      </w:r>
      <w:r w:rsidRPr="00B03854">
        <w:t xml:space="preserve">, </w:t>
      </w:r>
      <w:hyperlink r:id="rId6" w:tgtFrame="_blank" w:history="1">
        <w:r w:rsidRPr="00B03854">
          <w:rPr>
            <w:rStyle w:val="a3"/>
            <w:shd w:val="clear" w:color="auto" w:fill="FFFFFF"/>
          </w:rPr>
          <w:t>https://pochinki.nobl.ru/district</w:t>
        </w:r>
      </w:hyperlink>
      <w:r w:rsidRPr="00B03854">
        <w:t xml:space="preserve"> </w:t>
      </w:r>
    </w:p>
    <w:p w:rsidR="009A560A" w:rsidRPr="00B03854" w:rsidRDefault="009A560A" w:rsidP="009A560A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 xml:space="preserve">Процедура составления настоящего протокола начата в 10 часов 29 минут  13 августа 2026года по адресу: Нижегородская область, </w:t>
      </w:r>
      <w:proofErr w:type="spellStart"/>
      <w:r w:rsidRPr="00B03854">
        <w:rPr>
          <w:bCs/>
          <w:iCs/>
        </w:rPr>
        <w:t>Починковский</w:t>
      </w:r>
      <w:proofErr w:type="spellEnd"/>
      <w:r w:rsidRPr="00B03854">
        <w:rPr>
          <w:bCs/>
          <w:iCs/>
        </w:rPr>
        <w:t xml:space="preserve"> район, с. Починки, ул. Ленина, дом 1, в комитете по управлению муниципальным имуществом администрации </w:t>
      </w:r>
      <w:proofErr w:type="spellStart"/>
      <w:r w:rsidRPr="00B03854">
        <w:rPr>
          <w:bCs/>
          <w:iCs/>
        </w:rPr>
        <w:t>Починковского</w:t>
      </w:r>
      <w:proofErr w:type="spellEnd"/>
      <w:r w:rsidRPr="00B03854">
        <w:rPr>
          <w:bCs/>
          <w:iCs/>
        </w:rPr>
        <w:t xml:space="preserve"> муниципального округа Нижегородской области.</w:t>
      </w:r>
    </w:p>
    <w:p w:rsidR="009A560A" w:rsidRPr="00F242BB" w:rsidRDefault="009A560A" w:rsidP="009A560A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Предмет аукциона:</w:t>
      </w:r>
    </w:p>
    <w:p w:rsidR="009A560A" w:rsidRPr="00B03854" w:rsidRDefault="009A560A" w:rsidP="009A560A">
      <w:pPr>
        <w:pStyle w:val="2"/>
        <w:spacing w:line="240" w:lineRule="auto"/>
        <w:ind w:firstLine="708"/>
        <w:jc w:val="both"/>
        <w:rPr>
          <w:b/>
          <w:bCs/>
          <w:iCs/>
        </w:rPr>
      </w:pPr>
      <w:r w:rsidRPr="00B03854">
        <w:rPr>
          <w:b/>
          <w:bCs/>
          <w:iCs/>
        </w:rPr>
        <w:t>Лот № 2 код лота №21000031840000000091</w:t>
      </w:r>
      <w:r>
        <w:rPr>
          <w:b/>
          <w:bCs/>
          <w:iCs/>
        </w:rPr>
        <w:t xml:space="preserve"> (5553768</w:t>
      </w:r>
      <w:r w:rsidRPr="00B03854">
        <w:rPr>
          <w:b/>
          <w:bCs/>
          <w:iCs/>
        </w:rPr>
        <w:t>-2)</w:t>
      </w:r>
    </w:p>
    <w:tbl>
      <w:tblPr>
        <w:tblW w:w="16199" w:type="dxa"/>
        <w:jc w:val="center"/>
        <w:tblInd w:w="-1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1438"/>
        <w:gridCol w:w="1807"/>
        <w:gridCol w:w="726"/>
        <w:gridCol w:w="788"/>
        <w:gridCol w:w="791"/>
        <w:gridCol w:w="1279"/>
        <w:gridCol w:w="1151"/>
        <w:gridCol w:w="1103"/>
        <w:gridCol w:w="1282"/>
        <w:gridCol w:w="1310"/>
        <w:gridCol w:w="1417"/>
        <w:gridCol w:w="1417"/>
        <w:gridCol w:w="1200"/>
      </w:tblGrid>
      <w:tr w:rsidR="009A560A" w:rsidRPr="00B03854" w:rsidTr="00FB58E0">
        <w:trPr>
          <w:cantSplit/>
          <w:trHeight w:val="28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объекта,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ввода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дома в эксплуатацию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Описание объекта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Начальная цена объекта с земельным участком  (цена первоначального предложения), руб. (с учетом НДС)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Величина задатка, руб. (10% от начальной цены)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Минимальная цена объекта с земельным участком (цена отсечения), руб. (с учетом НДС)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Минимальная цена объекта и земельного участка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снижения первоначального предложения («шаг понижения»),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(цена последовательно снижается на «шаг понижения»), руб.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повышения цены («шаг аукциона»), руб.</w:t>
            </w:r>
          </w:p>
        </w:tc>
      </w:tr>
      <w:tr w:rsidR="009A560A" w:rsidRPr="00B03854" w:rsidTr="00FB58E0">
        <w:trPr>
          <w:cantSplit/>
          <w:trHeight w:val="28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jc w:val="center"/>
              <w:rPr>
                <w:rStyle w:val="Bodytext2"/>
                <w:rFonts w:eastAsiaTheme="minorHAnsi"/>
                <w:sz w:val="24"/>
                <w:szCs w:val="24"/>
                <w:lang w:bidi="en-US"/>
              </w:rPr>
            </w:pPr>
            <w:r w:rsidRPr="00B03854">
              <w:rPr>
                <w:rStyle w:val="Bodytext2"/>
                <w:rFonts w:eastAsiaTheme="minorHAnsi"/>
                <w:sz w:val="24"/>
                <w:szCs w:val="24"/>
                <w:lang w:bidi="en-US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Починковский</w:t>
            </w:r>
            <w:proofErr w:type="spellEnd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Сырятино</w:t>
            </w:r>
            <w:proofErr w:type="spellEnd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, ул. Парковая, д.15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52:59:0050304:743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659,4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Нежилое отдельно стоящее двухэтажное здание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837 000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83 700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418 500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335 000 – цена объекта с учетом НДС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Цена земельного участка 83 500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83 700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837 000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753 300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669 600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585 900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502 200</w:t>
            </w:r>
          </w:p>
          <w:p w:rsidR="009A560A" w:rsidRPr="00B03854" w:rsidRDefault="009A560A" w:rsidP="00FB5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418 500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60A" w:rsidRPr="00B03854" w:rsidRDefault="009A560A" w:rsidP="00FB58E0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41 850</w:t>
            </w:r>
          </w:p>
        </w:tc>
      </w:tr>
    </w:tbl>
    <w:p w:rsidR="009A560A" w:rsidRPr="00B03854" w:rsidRDefault="009A560A" w:rsidP="009A560A">
      <w:pPr>
        <w:pStyle w:val="2"/>
        <w:spacing w:line="240" w:lineRule="auto"/>
        <w:ind w:firstLine="708"/>
        <w:jc w:val="both"/>
        <w:rPr>
          <w:b/>
          <w:bCs/>
          <w:iCs/>
        </w:rPr>
      </w:pPr>
    </w:p>
    <w:p w:rsidR="009A560A" w:rsidRPr="00B03854" w:rsidRDefault="009A560A" w:rsidP="009A560A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Количество поданных заявок – 0 (ноль).</w:t>
      </w:r>
    </w:p>
    <w:p w:rsidR="009A560A" w:rsidRPr="00B03854" w:rsidRDefault="009A560A" w:rsidP="009A560A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Отозванных заявок – 0 (ноль).</w:t>
      </w:r>
    </w:p>
    <w:p w:rsidR="009A560A" w:rsidRPr="00B03854" w:rsidRDefault="009A560A" w:rsidP="009A560A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Отказанных заявок – 0 (ноль).</w:t>
      </w:r>
    </w:p>
    <w:p w:rsidR="009A560A" w:rsidRDefault="009A560A" w:rsidP="009A560A">
      <w:pPr>
        <w:pStyle w:val="2"/>
        <w:spacing w:line="240" w:lineRule="auto"/>
        <w:jc w:val="both"/>
        <w:rPr>
          <w:b/>
          <w:bCs/>
          <w:iCs/>
        </w:rPr>
      </w:pPr>
      <w:r w:rsidRPr="00B03854">
        <w:rPr>
          <w:b/>
          <w:bCs/>
          <w:iCs/>
        </w:rPr>
        <w:t>Решение комиссии:</w:t>
      </w:r>
    </w:p>
    <w:p w:rsidR="009A560A" w:rsidRDefault="009A560A" w:rsidP="009A560A">
      <w:pPr>
        <w:pStyle w:val="2"/>
        <w:spacing w:line="240" w:lineRule="auto"/>
        <w:ind w:firstLine="708"/>
        <w:jc w:val="both"/>
        <w:rPr>
          <w:b/>
        </w:rPr>
      </w:pPr>
      <w:r>
        <w:rPr>
          <w:bCs/>
          <w:iCs/>
        </w:rPr>
        <w:t xml:space="preserve">Продажа посредством публичного предложения с открытой формой подачи предложений о цене </w:t>
      </w:r>
      <w:r w:rsidRPr="00B03854">
        <w:rPr>
          <w:bCs/>
          <w:iCs/>
        </w:rPr>
        <w:t xml:space="preserve">в электронной форме по Лоту </w:t>
      </w:r>
      <w:r>
        <w:rPr>
          <w:bCs/>
          <w:iCs/>
        </w:rPr>
        <w:t xml:space="preserve">                </w:t>
      </w:r>
      <w:r w:rsidRPr="00B03854">
        <w:rPr>
          <w:bCs/>
          <w:iCs/>
        </w:rPr>
        <w:t xml:space="preserve">№ </w:t>
      </w:r>
      <w:r>
        <w:rPr>
          <w:bCs/>
          <w:iCs/>
        </w:rPr>
        <w:t>2 код лота №21000031840000000091 (5553768 -2</w:t>
      </w:r>
      <w:r w:rsidRPr="00B03854">
        <w:rPr>
          <w:bCs/>
          <w:iCs/>
        </w:rPr>
        <w:t>) по продажи недвижи</w:t>
      </w:r>
      <w:r>
        <w:rPr>
          <w:bCs/>
          <w:iCs/>
        </w:rPr>
        <w:t xml:space="preserve">мого имущества посредством публичного предложения с открытой формой </w:t>
      </w:r>
      <w:r w:rsidRPr="00B03854">
        <w:rPr>
          <w:bCs/>
          <w:iCs/>
        </w:rPr>
        <w:t xml:space="preserve"> подачи предложений о цене в электронной форме </w:t>
      </w:r>
      <w:r w:rsidRPr="00B03854">
        <w:rPr>
          <w:b/>
          <w:bCs/>
          <w:iCs/>
        </w:rPr>
        <w:t>признан</w:t>
      </w:r>
      <w:r>
        <w:rPr>
          <w:b/>
          <w:bCs/>
          <w:iCs/>
        </w:rPr>
        <w:t>а</w:t>
      </w:r>
      <w:r w:rsidRPr="00B03854">
        <w:rPr>
          <w:bCs/>
          <w:iCs/>
        </w:rPr>
        <w:t xml:space="preserve"> </w:t>
      </w:r>
      <w:r>
        <w:rPr>
          <w:b/>
        </w:rPr>
        <w:t>несостоявшая</w:t>
      </w:r>
      <w:r w:rsidRPr="00B03854">
        <w:rPr>
          <w:b/>
        </w:rPr>
        <w:t>ся ввиду отсутствия заявок</w:t>
      </w:r>
      <w:r>
        <w:rPr>
          <w:b/>
        </w:rPr>
        <w:t>.</w:t>
      </w:r>
    </w:p>
    <w:p w:rsidR="009A560A" w:rsidRPr="00B03854" w:rsidRDefault="009A560A" w:rsidP="009A560A">
      <w:pPr>
        <w:pStyle w:val="2"/>
        <w:spacing w:line="240" w:lineRule="auto"/>
        <w:jc w:val="both"/>
        <w:rPr>
          <w:b/>
          <w:bCs/>
          <w:iCs/>
        </w:rPr>
      </w:pPr>
    </w:p>
    <w:p w:rsidR="009A560A" w:rsidRDefault="009A560A" w:rsidP="009A560A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>Председатель комиссии:  ______________________</w:t>
      </w:r>
      <w:proofErr w:type="spellStart"/>
      <w:r>
        <w:rPr>
          <w:bCs/>
          <w:iCs/>
        </w:rPr>
        <w:t>В.С.Елисеев</w:t>
      </w:r>
      <w:proofErr w:type="spellEnd"/>
    </w:p>
    <w:p w:rsidR="009A560A" w:rsidRDefault="009A560A" w:rsidP="009A560A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>Секретарь комиссии: ________________________</w:t>
      </w:r>
      <w:proofErr w:type="spellStart"/>
      <w:r>
        <w:rPr>
          <w:bCs/>
          <w:iCs/>
        </w:rPr>
        <w:t>Е.В.Зотова</w:t>
      </w:r>
      <w:proofErr w:type="spellEnd"/>
    </w:p>
    <w:p w:rsidR="009A560A" w:rsidRDefault="009A560A" w:rsidP="009A560A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>Члены комиссии:</w:t>
      </w:r>
    </w:p>
    <w:p w:rsidR="009A560A" w:rsidRDefault="009A560A" w:rsidP="009A560A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 xml:space="preserve">                             __________________________</w:t>
      </w:r>
      <w:proofErr w:type="spellStart"/>
      <w:r>
        <w:rPr>
          <w:bCs/>
          <w:iCs/>
        </w:rPr>
        <w:t>О.И.Першина</w:t>
      </w:r>
      <w:proofErr w:type="spellEnd"/>
    </w:p>
    <w:p w:rsidR="009A560A" w:rsidRDefault="009A560A" w:rsidP="009A560A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 xml:space="preserve">                             ______</w:t>
      </w:r>
      <w:r w:rsidR="00283855">
        <w:rPr>
          <w:bCs/>
          <w:iCs/>
        </w:rPr>
        <w:t>___________________С. Д. Кондаков</w:t>
      </w:r>
    </w:p>
    <w:p w:rsidR="009A560A" w:rsidRPr="00B03854" w:rsidRDefault="009A560A" w:rsidP="009A560A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 xml:space="preserve">                             __________________________</w:t>
      </w:r>
      <w:proofErr w:type="spellStart"/>
      <w:r>
        <w:rPr>
          <w:bCs/>
          <w:iCs/>
        </w:rPr>
        <w:t>А.А.Яшков</w:t>
      </w:r>
      <w:proofErr w:type="spellEnd"/>
    </w:p>
    <w:p w:rsidR="009A560A" w:rsidRPr="00B03854" w:rsidRDefault="009A560A" w:rsidP="009A560A">
      <w:pPr>
        <w:pStyle w:val="2"/>
        <w:spacing w:line="240" w:lineRule="auto"/>
        <w:jc w:val="both"/>
        <w:rPr>
          <w:b/>
          <w:bCs/>
          <w:iCs/>
        </w:rPr>
      </w:pPr>
    </w:p>
    <w:p w:rsidR="009A560A" w:rsidRPr="00B03854" w:rsidRDefault="009A560A" w:rsidP="009A56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560A" w:rsidRPr="00B03854" w:rsidRDefault="009A560A" w:rsidP="009A56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560A" w:rsidRPr="00B03854" w:rsidRDefault="009A560A" w:rsidP="009A560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E531C" w:rsidRDefault="003E531C"/>
    <w:sectPr w:rsidR="003E531C" w:rsidSect="00F242BB">
      <w:pgSz w:w="16838" w:h="11906" w:orient="landscape"/>
      <w:pgMar w:top="568" w:right="113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F2"/>
    <w:rsid w:val="00283855"/>
    <w:rsid w:val="003E531C"/>
    <w:rsid w:val="009A560A"/>
    <w:rsid w:val="00D72142"/>
    <w:rsid w:val="00E302F2"/>
    <w:rsid w:val="00EE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560A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9A56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A5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basedOn w:val="a0"/>
    <w:rsid w:val="009A560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E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560A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9A56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A5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basedOn w:val="a0"/>
    <w:rsid w:val="009A560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E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chinki.nobl.ru/district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Kumi-ZEV</dc:creator>
  <cp:keywords/>
  <dc:description/>
  <cp:lastModifiedBy>Kumi-ZEV</cp:lastModifiedBy>
  <cp:revision>8</cp:revision>
  <cp:lastPrinted>2026-08-24T12:15:00Z</cp:lastPrinted>
  <dcterms:created xsi:type="dcterms:W3CDTF">2026-08-11T13:22:00Z</dcterms:created>
  <dcterms:modified xsi:type="dcterms:W3CDTF">2026-08-24T12:16:00Z</dcterms:modified>
</cp:coreProperties>
</file>